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1080" w:firstLineChars="300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国家开放大学各分部招生咨询信息</w:t>
      </w:r>
    </w:p>
    <w:p>
      <w:pPr>
        <w:spacing w:line="440" w:lineRule="exact"/>
        <w:ind w:firstLine="720" w:firstLineChars="200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tbl>
      <w:tblPr>
        <w:tblStyle w:val="14"/>
        <w:tblW w:w="11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739"/>
        <w:gridCol w:w="1736"/>
        <w:gridCol w:w="1932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tcBorders>
              <w:top w:val="single" w:color="auto" w:sz="4" w:space="0"/>
            </w:tcBorders>
            <w:noWrap/>
          </w:tcPr>
          <w:p>
            <w:pPr>
              <w:spacing w:line="440" w:lineRule="exact"/>
              <w:jc w:val="center"/>
              <w:rPr>
                <w:rFonts w:ascii="方正小标宋简体" w:hAnsi="华文仿宋" w:eastAsia="方正小标宋简体"/>
                <w:bCs/>
                <w:sz w:val="24"/>
              </w:rPr>
            </w:pPr>
            <w:r>
              <w:rPr>
                <w:rFonts w:hint="eastAsia" w:ascii="方正小标宋简体" w:hAnsi="华文仿宋" w:eastAsia="方正小标宋简体"/>
                <w:bCs/>
                <w:sz w:val="24"/>
              </w:rPr>
              <w:t>序号</w:t>
            </w:r>
          </w:p>
        </w:tc>
        <w:tc>
          <w:tcPr>
            <w:tcW w:w="3739" w:type="dxa"/>
            <w:tcBorders>
              <w:top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小标宋简体" w:hAnsi="华文仿宋" w:eastAsia="方正小标宋简体"/>
                <w:bCs/>
                <w:sz w:val="24"/>
              </w:rPr>
            </w:pPr>
            <w:r>
              <w:rPr>
                <w:rFonts w:hint="eastAsia" w:ascii="方正小标宋简体" w:hAnsi="华文仿宋" w:eastAsia="方正小标宋简体"/>
                <w:bCs/>
                <w:sz w:val="24"/>
              </w:rPr>
              <w:t>分部名称</w:t>
            </w:r>
          </w:p>
        </w:tc>
        <w:tc>
          <w:tcPr>
            <w:tcW w:w="1736" w:type="dxa"/>
            <w:tcBorders>
              <w:top w:val="single" w:color="auto" w:sz="4" w:space="0"/>
            </w:tcBorders>
            <w:noWrap/>
          </w:tcPr>
          <w:p>
            <w:pPr>
              <w:spacing w:line="440" w:lineRule="exact"/>
              <w:jc w:val="center"/>
              <w:rPr>
                <w:rFonts w:ascii="方正小标宋简体" w:hAnsi="华文仿宋" w:eastAsia="方正小标宋简体"/>
                <w:bCs/>
                <w:sz w:val="24"/>
              </w:rPr>
            </w:pPr>
            <w:r>
              <w:rPr>
                <w:rFonts w:hint="eastAsia" w:ascii="方正小标宋简体" w:hAnsi="华文仿宋" w:eastAsia="方正小标宋简体"/>
                <w:bCs/>
                <w:sz w:val="24"/>
              </w:rPr>
              <w:t>招生咨询电话</w:t>
            </w:r>
          </w:p>
        </w:tc>
        <w:tc>
          <w:tcPr>
            <w:tcW w:w="1932" w:type="dxa"/>
            <w:tcBorders>
              <w:top w:val="single" w:color="auto" w:sz="4" w:space="0"/>
            </w:tcBorders>
            <w:noWrap/>
          </w:tcPr>
          <w:p>
            <w:pPr>
              <w:spacing w:line="440" w:lineRule="exact"/>
              <w:jc w:val="center"/>
              <w:rPr>
                <w:rFonts w:ascii="方正小标宋简体" w:hAnsi="华文仿宋" w:eastAsia="方正小标宋简体"/>
                <w:bCs/>
                <w:sz w:val="24"/>
              </w:rPr>
            </w:pPr>
            <w:r>
              <w:rPr>
                <w:rFonts w:hint="eastAsia" w:ascii="方正小标宋简体" w:hAnsi="华文仿宋" w:eastAsia="方正小标宋简体"/>
                <w:bCs/>
                <w:sz w:val="24"/>
              </w:rPr>
              <w:t>招生监督电话</w:t>
            </w:r>
          </w:p>
        </w:tc>
        <w:tc>
          <w:tcPr>
            <w:tcW w:w="3171" w:type="dxa"/>
            <w:tcBorders>
              <w:top w:val="single" w:color="auto" w:sz="4" w:space="0"/>
            </w:tcBorders>
            <w:noWrap/>
          </w:tcPr>
          <w:p>
            <w:pPr>
              <w:spacing w:line="440" w:lineRule="exact"/>
              <w:jc w:val="center"/>
              <w:rPr>
                <w:rFonts w:ascii="方正小标宋简体" w:hAnsi="华文仿宋" w:eastAsia="方正小标宋简体"/>
                <w:bCs/>
                <w:sz w:val="24"/>
              </w:rPr>
            </w:pPr>
            <w:r>
              <w:rPr>
                <w:rFonts w:hint="eastAsia" w:ascii="方正小标宋简体" w:hAnsi="华文仿宋" w:eastAsia="方正小标宋简体"/>
                <w:bCs/>
                <w:sz w:val="24"/>
              </w:rPr>
              <w:t>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北京分部/北京开放大学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010-82192288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010-82192277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zs.bjou.edu.cn/xljy/gjkfdxxljy.htm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2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天津分部/天津广播电视大学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022-23678565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022-23678349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zs.tjrtvu.edu.cn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3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河北分部/河北广播电视大学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0311-87044344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0311-87041654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kfxy.hebnetu.edu.cn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4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山西分部/山西广播电视大学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0351-6622343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0351- 6622235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www.sxtvu.cn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5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内蒙古分部/内蒙古广播电视大学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0471-4602419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0471-4601625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www.imrtvu.edu.cn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6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辽宁分部/辽宁广播电视大学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024-86121602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024-86801778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www.lntvu.com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7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沈阳分部/沈阳广播电视大学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024-23235901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024-23218835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www.sytvu.cn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8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大连分部/大连广播电视大学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0411-84315604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0411-84329414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www.dlrtvu.edu.cn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9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吉林分部/吉林广播电视大学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0431-85379276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0431-85379198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www.jlrtvu.cn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10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长春分部/长春广播电视大学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0431-82857727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0431-82857773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www.ccrtvu.com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11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黑龙江分部/黑龙江广播电视大学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0451-86356778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0451-86303453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www.hljrtvu.org.cn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12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哈尔滨分部/哈尔滨广播电视大学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0451-53648716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0451-53631500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www.hrbou.org.cn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13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上海分部/上海开放大学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021-25653114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021－25653068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www.sou.edu.cn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14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江苏分部/江苏开放大学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025-86265381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025－86265341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www.jsou.cn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15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南京分部/南京广播电视大学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025-82212188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025-82212127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www.njou.edu.cn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16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浙江分部/浙江广播电视大学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0571-89983111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0571-89983030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www.zjtvu.edu.cn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17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宁波分部/宁波广播电视大学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0574-87220589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0574-87200026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www.nbtvu.net.cn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18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安徽分部/安徽广播电视大学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0551-63629028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0551-63662289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www.ahtvu.ah.cn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19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福建分部/福建广播电视大学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0591-87837764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0591-88619090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www.fjrtvu.edu.cn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20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厦门分部/厦门市广播电视大学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0592-5909032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0592-5909090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www.xmrtvu.cn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21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江西分部/江西广播电视大学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0791-88520573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0791-88515637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www.jxrtvu.com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22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山东分部/山东广播电视大学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0531-82626880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0531-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/>
                <w:bCs/>
                <w:sz w:val="24"/>
              </w:rPr>
              <w:t>82626630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www.sdtvu.com.cn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23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青岛分部/青岛广播电视大学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0532-58661929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0532-58661912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www.qdtvu.com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24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河南分部/河南广播电视大学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0371-58525611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0371-65927713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www.open.ha.cn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25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湖北分部/湖北广播电视大学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027-87526288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027-87526389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www.hubtvu.edu.cn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26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武汉分部/武汉市广播电视大学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027-83780781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027-81655858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www.whtvu.com.cn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27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湖南分部/湖南广播电视大学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0731-82821972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0731-82821717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site.hnevc.com/zs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28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广东分部/广东开放大学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020-83585657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020-83573870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www.ougd.cn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29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广州分部/广州市广播电视大学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020-83481359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020-83481281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www.ougz.edu.cn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30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深圳分部/深圳广播电视大学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0755-82116780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0755-82116067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www.szrtvu.com.cn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31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广西分部/广西广播电视大学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0771-5859871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0771-5854969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www.gxou.com.cn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32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海南分部/海南广播电视大学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0898-66115373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0898-66224648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www.hainrtvu.com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33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四川分部/四川广播电视大学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028-87797791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028-87769213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www.scrtvu.net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34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成都分部/成都广播电视大学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028-83390900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028-83392464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www.cdrtvu.com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35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重庆分部/重庆广播电视大学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023-68465940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023-68465022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ycjy.cqdd.cq.cn/zsgz.htm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36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贵州分部/贵州广播电视大学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0851-86867111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0851-84129698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www.gztvu.com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37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云南分部/云南开放大学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0871-65132664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0871-65166090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www.ynou.cn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38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陕西分部/陕西广播电视大学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029-81896112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029-81896113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www.sxrtvu.edu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39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西安分部/西安广播电视大学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029-87611305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029-87619720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www.xartvu.sn.cn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40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甘肃分部/甘肃广播电视大学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0931-8417086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0931-8419387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www.gsrtvu.cn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41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青海分部/青海广播电视大学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0971-5360561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0971-6367116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www.qhrtvu.edu.cn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42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宁夏分部/宁夏广播电视大学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0951-5044924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0951-2135102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www.nxtvu.edu.cn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43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新疆分部/新疆广播电视大学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0991-8528687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0991-8558625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www.xrtvu.com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44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新疆兵团分部/新疆兵团广播电视大学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0991-8838793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0991-8838796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www.bttvu.com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791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45</w:t>
            </w:r>
          </w:p>
        </w:tc>
        <w:tc>
          <w:tcPr>
            <w:tcW w:w="373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西藏分部</w:t>
            </w:r>
          </w:p>
        </w:tc>
        <w:tc>
          <w:tcPr>
            <w:tcW w:w="1736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0891-6405980</w:t>
            </w:r>
          </w:p>
        </w:tc>
        <w:tc>
          <w:tcPr>
            <w:tcW w:w="1932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0891-6360490</w:t>
            </w:r>
          </w:p>
        </w:tc>
        <w:tc>
          <w:tcPr>
            <w:tcW w:w="3171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</w:p>
        </w:tc>
      </w:tr>
    </w:tbl>
    <w:p>
      <w:pPr>
        <w:spacing w:line="440" w:lineRule="exact"/>
        <w:rPr>
          <w:rFonts w:eastAsia="仿宋_GB2312"/>
          <w:b/>
          <w:bCs/>
          <w:sz w:val="32"/>
          <w:szCs w:val="32"/>
        </w:rPr>
      </w:pPr>
    </w:p>
    <w:p>
      <w:pPr>
        <w:spacing w:line="440" w:lineRule="exac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 xml:space="preserve">     </w:t>
      </w:r>
      <w:r>
        <w:rPr>
          <w:rFonts w:ascii="方正小标宋简体" w:eastAsia="方正小标宋简体"/>
          <w:bCs/>
          <w:sz w:val="32"/>
          <w:szCs w:val="32"/>
        </w:rPr>
        <w:t xml:space="preserve"> </w:t>
      </w:r>
      <w:r>
        <w:rPr>
          <w:rFonts w:hint="eastAsia" w:ascii="方正小标宋简体" w:eastAsia="方正小标宋简体"/>
          <w:bCs/>
          <w:sz w:val="32"/>
          <w:szCs w:val="32"/>
        </w:rPr>
        <w:t>国家开放大学各学院招生咨询信息</w:t>
      </w:r>
    </w:p>
    <w:p>
      <w:pPr>
        <w:spacing w:line="440" w:lineRule="exact"/>
        <w:rPr>
          <w:rFonts w:eastAsia="仿宋_GB2312"/>
          <w:b/>
          <w:bCs/>
          <w:sz w:val="32"/>
          <w:szCs w:val="32"/>
        </w:rPr>
      </w:pPr>
    </w:p>
    <w:tbl>
      <w:tblPr>
        <w:tblStyle w:val="15"/>
        <w:tblW w:w="11341" w:type="dxa"/>
        <w:tblInd w:w="-1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49"/>
        <w:gridCol w:w="2235"/>
        <w:gridCol w:w="1985"/>
        <w:gridCol w:w="3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ascii="方正小标宋简体" w:eastAsia="方正小标宋简体"/>
                <w:bCs/>
                <w:sz w:val="24"/>
              </w:rPr>
            </w:pPr>
            <w:r>
              <w:rPr>
                <w:rFonts w:hint="eastAsia" w:ascii="方正小标宋简体" w:eastAsia="方正小标宋简体"/>
                <w:bCs/>
                <w:sz w:val="24"/>
              </w:rPr>
              <w:t>序号</w:t>
            </w:r>
          </w:p>
        </w:tc>
        <w:tc>
          <w:tcPr>
            <w:tcW w:w="2949" w:type="dxa"/>
          </w:tcPr>
          <w:p>
            <w:pPr>
              <w:spacing w:line="440" w:lineRule="exact"/>
              <w:jc w:val="center"/>
              <w:rPr>
                <w:rFonts w:ascii="方正小标宋简体" w:eastAsia="方正小标宋简体"/>
                <w:bCs/>
                <w:sz w:val="24"/>
              </w:rPr>
            </w:pPr>
            <w:r>
              <w:rPr>
                <w:rFonts w:hint="eastAsia" w:ascii="方正小标宋简体" w:eastAsia="方正小标宋简体"/>
                <w:bCs/>
                <w:sz w:val="24"/>
              </w:rPr>
              <w:t>学 院 名 称</w:t>
            </w:r>
          </w:p>
        </w:tc>
        <w:tc>
          <w:tcPr>
            <w:tcW w:w="2235" w:type="dxa"/>
            <w:noWrap/>
          </w:tcPr>
          <w:p>
            <w:pPr>
              <w:spacing w:line="440" w:lineRule="exact"/>
              <w:jc w:val="center"/>
              <w:rPr>
                <w:rFonts w:ascii="方正小标宋简体" w:eastAsia="方正小标宋简体"/>
                <w:bCs/>
                <w:sz w:val="24"/>
              </w:rPr>
            </w:pPr>
            <w:r>
              <w:rPr>
                <w:rFonts w:hint="eastAsia" w:ascii="方正小标宋简体" w:eastAsia="方正小标宋简体"/>
                <w:bCs/>
                <w:sz w:val="24"/>
              </w:rPr>
              <w:t>招生咨询电话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center"/>
              <w:rPr>
                <w:rFonts w:ascii="方正小标宋简体" w:eastAsia="方正小标宋简体"/>
                <w:bCs/>
                <w:sz w:val="24"/>
              </w:rPr>
            </w:pPr>
            <w:r>
              <w:rPr>
                <w:rFonts w:hint="eastAsia" w:ascii="方正小标宋简体" w:eastAsia="方正小标宋简体"/>
                <w:bCs/>
                <w:sz w:val="24"/>
              </w:rPr>
              <w:t>招生监督电话</w:t>
            </w:r>
          </w:p>
        </w:tc>
        <w:tc>
          <w:tcPr>
            <w:tcW w:w="3463" w:type="dxa"/>
            <w:noWrap/>
          </w:tcPr>
          <w:p>
            <w:pPr>
              <w:spacing w:line="440" w:lineRule="exact"/>
              <w:jc w:val="center"/>
              <w:rPr>
                <w:rFonts w:ascii="方正小标宋简体" w:eastAsia="方正小标宋简体"/>
                <w:bCs/>
                <w:sz w:val="24"/>
              </w:rPr>
            </w:pPr>
            <w:r>
              <w:rPr>
                <w:rFonts w:hint="eastAsia" w:ascii="方正小标宋简体" w:eastAsia="方正小标宋简体"/>
                <w:bCs/>
                <w:sz w:val="24"/>
              </w:rPr>
              <w:t>网     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</w:t>
            </w:r>
          </w:p>
        </w:tc>
        <w:tc>
          <w:tcPr>
            <w:tcW w:w="294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国家开放大学实验学院</w:t>
            </w:r>
          </w:p>
        </w:tc>
        <w:tc>
          <w:tcPr>
            <w:tcW w:w="223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010-57519473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010-57519461</w:t>
            </w:r>
          </w:p>
        </w:tc>
        <w:tc>
          <w:tcPr>
            <w:tcW w:w="3463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www.ouchn.edu.cn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2</w:t>
            </w:r>
          </w:p>
        </w:tc>
        <w:tc>
          <w:tcPr>
            <w:tcW w:w="294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国家开放大学八一学院</w:t>
            </w:r>
          </w:p>
        </w:tc>
        <w:tc>
          <w:tcPr>
            <w:tcW w:w="223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010-66761733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010-66761351</w:t>
            </w:r>
          </w:p>
        </w:tc>
        <w:tc>
          <w:tcPr>
            <w:tcW w:w="3463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www.81xy.com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3</w:t>
            </w:r>
          </w:p>
        </w:tc>
        <w:tc>
          <w:tcPr>
            <w:tcW w:w="294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国家开放大学空军学院</w:t>
            </w:r>
          </w:p>
        </w:tc>
        <w:tc>
          <w:tcPr>
            <w:tcW w:w="223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</w:t>
            </w:r>
            <w:r>
              <w:t xml:space="preserve"> </w:t>
            </w:r>
            <w:r>
              <w:rPr>
                <w:rFonts w:eastAsia="楷体_GB2312"/>
                <w:bCs/>
                <w:sz w:val="24"/>
              </w:rPr>
              <w:t>66984882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</w:t>
            </w:r>
            <w:r>
              <w:t xml:space="preserve"> </w:t>
            </w:r>
            <w:r>
              <w:rPr>
                <w:rFonts w:eastAsia="楷体_GB2312"/>
                <w:bCs/>
                <w:sz w:val="24"/>
              </w:rPr>
              <w:t>66984820</w:t>
            </w:r>
          </w:p>
        </w:tc>
        <w:tc>
          <w:tcPr>
            <w:tcW w:w="3463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4</w:t>
            </w:r>
          </w:p>
        </w:tc>
        <w:tc>
          <w:tcPr>
            <w:tcW w:w="294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国家开放大学残疾人教育学院</w:t>
            </w:r>
          </w:p>
        </w:tc>
        <w:tc>
          <w:tcPr>
            <w:tcW w:w="223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0755-82111494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0755-25796959</w:t>
            </w:r>
          </w:p>
        </w:tc>
        <w:tc>
          <w:tcPr>
            <w:tcW w:w="3463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www.sunnylearn.cn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5</w:t>
            </w:r>
          </w:p>
        </w:tc>
        <w:tc>
          <w:tcPr>
            <w:tcW w:w="2949" w:type="dxa"/>
          </w:tcPr>
          <w:p>
            <w:pPr>
              <w:spacing w:line="44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国家开放大学软件学院</w:t>
            </w:r>
          </w:p>
        </w:tc>
        <w:tc>
          <w:tcPr>
            <w:tcW w:w="223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010-88259009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010-88257200</w:t>
            </w:r>
          </w:p>
        </w:tc>
        <w:tc>
          <w:tcPr>
            <w:tcW w:w="3463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rjxy.ouchn.edu.cn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6</w:t>
            </w:r>
          </w:p>
        </w:tc>
        <w:tc>
          <w:tcPr>
            <w:tcW w:w="294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国家开放大学汽车学院</w:t>
            </w:r>
          </w:p>
        </w:tc>
        <w:tc>
          <w:tcPr>
            <w:tcW w:w="223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010-63514509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010-63514550</w:t>
            </w:r>
          </w:p>
        </w:tc>
        <w:tc>
          <w:tcPr>
            <w:tcW w:w="3463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7</w:t>
            </w:r>
          </w:p>
        </w:tc>
        <w:tc>
          <w:tcPr>
            <w:tcW w:w="2949" w:type="dxa"/>
          </w:tcPr>
          <w:p>
            <w:pPr>
              <w:tabs>
                <w:tab w:val="left" w:pos="1470"/>
              </w:tabs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国家开放大学</w:t>
            </w:r>
            <w:r>
              <w:rPr>
                <w:rFonts w:eastAsia="楷体_GB2312"/>
                <w:bCs/>
                <w:sz w:val="24"/>
              </w:rPr>
              <w:tab/>
            </w:r>
            <w:r>
              <w:rPr>
                <w:rFonts w:eastAsia="楷体_GB2312"/>
                <w:bCs/>
                <w:sz w:val="24"/>
              </w:rPr>
              <w:t>纺织学院</w:t>
            </w:r>
          </w:p>
        </w:tc>
        <w:tc>
          <w:tcPr>
            <w:tcW w:w="223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010-87155811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010-87155986</w:t>
            </w:r>
          </w:p>
        </w:tc>
        <w:tc>
          <w:tcPr>
            <w:tcW w:w="3463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8</w:t>
            </w:r>
          </w:p>
        </w:tc>
        <w:tc>
          <w:tcPr>
            <w:tcW w:w="2949" w:type="dxa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国家开放大学煤炭学院</w:t>
            </w:r>
          </w:p>
        </w:tc>
        <w:tc>
          <w:tcPr>
            <w:tcW w:w="223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010-84264159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010-84264610</w:t>
            </w:r>
          </w:p>
        </w:tc>
        <w:tc>
          <w:tcPr>
            <w:tcW w:w="3463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9</w:t>
            </w:r>
          </w:p>
        </w:tc>
        <w:tc>
          <w:tcPr>
            <w:tcW w:w="2949" w:type="dxa"/>
          </w:tcPr>
          <w:p>
            <w:pPr>
              <w:spacing w:line="44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国家开放大学铸造学院</w:t>
            </w:r>
          </w:p>
        </w:tc>
        <w:tc>
          <w:tcPr>
            <w:tcW w:w="223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010-68353382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010-68356682</w:t>
            </w:r>
          </w:p>
        </w:tc>
        <w:tc>
          <w:tcPr>
            <w:tcW w:w="3463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10</w:t>
            </w:r>
          </w:p>
        </w:tc>
        <w:tc>
          <w:tcPr>
            <w:tcW w:w="2949" w:type="dxa"/>
            <w:vAlign w:val="center"/>
          </w:tcPr>
          <w:p>
            <w:pPr>
              <w:spacing w:line="44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国家开放大学社工学院</w:t>
            </w:r>
          </w:p>
        </w:tc>
        <w:tc>
          <w:tcPr>
            <w:tcW w:w="223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010-65007370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010-65006033</w:t>
            </w:r>
          </w:p>
        </w:tc>
        <w:tc>
          <w:tcPr>
            <w:tcW w:w="3463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11</w:t>
            </w:r>
          </w:p>
        </w:tc>
        <w:tc>
          <w:tcPr>
            <w:tcW w:w="2949" w:type="dxa"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国家开放大学邮政学院</w:t>
            </w:r>
          </w:p>
        </w:tc>
        <w:tc>
          <w:tcPr>
            <w:tcW w:w="2235" w:type="dxa"/>
            <w:noWrap/>
          </w:tcPr>
          <w:p>
            <w:pPr>
              <w:tabs>
                <w:tab w:val="center" w:pos="813"/>
              </w:tabs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0311-85998937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0311-85998827</w:t>
            </w:r>
          </w:p>
        </w:tc>
        <w:tc>
          <w:tcPr>
            <w:tcW w:w="3463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12</w:t>
            </w:r>
          </w:p>
        </w:tc>
        <w:tc>
          <w:tcPr>
            <w:tcW w:w="2949" w:type="dxa"/>
            <w:vAlign w:val="center"/>
          </w:tcPr>
          <w:p>
            <w:pPr>
              <w:spacing w:line="44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国家开放大学</w:t>
            </w:r>
            <w:r>
              <w:rPr>
                <w:rFonts w:hint="eastAsia" w:eastAsia="楷体_GB2312"/>
                <w:bCs/>
                <w:sz w:val="24"/>
              </w:rPr>
              <w:t>军盾</w:t>
            </w:r>
            <w:r>
              <w:rPr>
                <w:rFonts w:eastAsia="楷体_GB2312"/>
                <w:bCs/>
                <w:sz w:val="24"/>
              </w:rPr>
              <w:t>学院</w:t>
            </w:r>
          </w:p>
        </w:tc>
        <w:tc>
          <w:tcPr>
            <w:tcW w:w="223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010-62806186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010-62806278</w:t>
            </w:r>
          </w:p>
        </w:tc>
        <w:tc>
          <w:tcPr>
            <w:tcW w:w="3463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13</w:t>
            </w:r>
          </w:p>
        </w:tc>
        <w:tc>
          <w:tcPr>
            <w:tcW w:w="2949" w:type="dxa"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国家开放大学保险学院</w:t>
            </w:r>
          </w:p>
        </w:tc>
        <w:tc>
          <w:tcPr>
            <w:tcW w:w="223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sz w:val="24"/>
              </w:rPr>
              <w:t>400-681-8148 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020-37213997</w:t>
            </w:r>
          </w:p>
        </w:tc>
        <w:tc>
          <w:tcPr>
            <w:tcW w:w="3463" w:type="dxa"/>
            <w:noWrap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14</w:t>
            </w:r>
          </w:p>
        </w:tc>
        <w:tc>
          <w:tcPr>
            <w:tcW w:w="2949" w:type="dxa"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国家开放大学石油和化工学院</w:t>
            </w:r>
          </w:p>
        </w:tc>
        <w:tc>
          <w:tcPr>
            <w:tcW w:w="223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010-64519532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010-64519624</w:t>
            </w:r>
          </w:p>
        </w:tc>
        <w:tc>
          <w:tcPr>
            <w:tcW w:w="3463" w:type="dxa"/>
            <w:noWrap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www.cteic.com/workerEducation.html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15</w:t>
            </w:r>
          </w:p>
        </w:tc>
        <w:tc>
          <w:tcPr>
            <w:tcW w:w="2949" w:type="dxa"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国家开放大学网络空间安全学院</w:t>
            </w:r>
          </w:p>
        </w:tc>
        <w:tc>
          <w:tcPr>
            <w:tcW w:w="223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010-61771386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010-61771391</w:t>
            </w:r>
          </w:p>
        </w:tc>
        <w:tc>
          <w:tcPr>
            <w:tcW w:w="3463" w:type="dxa"/>
            <w:noWrap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16</w:t>
            </w:r>
          </w:p>
        </w:tc>
        <w:tc>
          <w:tcPr>
            <w:tcW w:w="2949" w:type="dxa"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国家开放大学生命健康学院</w:t>
            </w:r>
          </w:p>
        </w:tc>
        <w:tc>
          <w:tcPr>
            <w:tcW w:w="223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010-59786518-809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010-59786909</w:t>
            </w:r>
          </w:p>
        </w:tc>
        <w:tc>
          <w:tcPr>
            <w:tcW w:w="3463" w:type="dxa"/>
            <w:noWrap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http://hmjk.smjk-ouchn.cn/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17</w:t>
            </w:r>
          </w:p>
        </w:tc>
        <w:tc>
          <w:tcPr>
            <w:tcW w:w="2949" w:type="dxa"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国家开放大学旅游学院</w:t>
            </w:r>
          </w:p>
        </w:tc>
        <w:tc>
          <w:tcPr>
            <w:tcW w:w="2235" w:type="dxa"/>
            <w:noWrap/>
            <w:vAlign w:val="center"/>
          </w:tcPr>
          <w:p>
            <w:pPr>
              <w:jc w:val="left"/>
              <w:rPr>
                <w:rFonts w:eastAsia="楷体_GB2312"/>
                <w:szCs w:val="20"/>
              </w:rPr>
            </w:pPr>
            <w:r>
              <w:rPr>
                <w:rFonts w:eastAsia="楷体_GB2312"/>
                <w:sz w:val="24"/>
              </w:rPr>
              <w:t>010</w:t>
            </w:r>
            <w:r>
              <w:rPr>
                <w:rFonts w:hint="eastAsia" w:eastAsia="楷体_GB2312"/>
                <w:sz w:val="24"/>
              </w:rPr>
              <w:t>-</w:t>
            </w:r>
            <w:r>
              <w:rPr>
                <w:rFonts w:eastAsia="楷体_GB2312"/>
                <w:sz w:val="24"/>
              </w:rPr>
              <w:t>59756388</w:t>
            </w:r>
          </w:p>
        </w:tc>
        <w:tc>
          <w:tcPr>
            <w:tcW w:w="1985" w:type="dxa"/>
            <w:noWrap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sz w:val="24"/>
              </w:rPr>
              <w:t>010</w:t>
            </w:r>
            <w:r>
              <w:rPr>
                <w:rFonts w:hint="eastAsia" w:eastAsia="楷体_GB2312"/>
                <w:sz w:val="24"/>
              </w:rPr>
              <w:t>-</w:t>
            </w:r>
            <w:r>
              <w:rPr>
                <w:rFonts w:eastAsia="楷体_GB2312"/>
                <w:sz w:val="24"/>
              </w:rPr>
              <w:t>59756398</w:t>
            </w:r>
          </w:p>
        </w:tc>
        <w:tc>
          <w:tcPr>
            <w:tcW w:w="3463" w:type="dxa"/>
            <w:noWrap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www.teduol.com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9" w:type="dxa"/>
            <w:noWrap/>
          </w:tcPr>
          <w:p>
            <w:pPr>
              <w:spacing w:line="44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18</w:t>
            </w:r>
          </w:p>
        </w:tc>
        <w:tc>
          <w:tcPr>
            <w:tcW w:w="2949" w:type="dxa"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国家开放大学现代物业服务与不动产管理学院</w:t>
            </w:r>
          </w:p>
        </w:tc>
        <w:tc>
          <w:tcPr>
            <w:tcW w:w="2235" w:type="dxa"/>
            <w:noWrap/>
            <w:vAlign w:val="center"/>
          </w:tcPr>
          <w:p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010-62530337</w:t>
            </w:r>
          </w:p>
        </w:tc>
        <w:tc>
          <w:tcPr>
            <w:tcW w:w="1985" w:type="dxa"/>
            <w:noWrap/>
          </w:tcPr>
          <w:p>
            <w:pPr>
              <w:spacing w:before="24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0755-28285903</w:t>
            </w:r>
          </w:p>
        </w:tc>
        <w:tc>
          <w:tcPr>
            <w:tcW w:w="3463" w:type="dxa"/>
            <w:noWrap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www.cbstudy.com</w:t>
            </w:r>
          </w:p>
        </w:tc>
      </w:tr>
    </w:tbl>
    <w:p>
      <w:pPr>
        <w:spacing w:line="440" w:lineRule="exact"/>
        <w:jc w:val="left"/>
        <w:rPr>
          <w:rFonts w:ascii="仿宋_GB2312" w:hAnsi="宋体" w:eastAsia="仿宋_GB2312"/>
          <w:bCs/>
          <w:sz w:val="28"/>
          <w:szCs w:val="28"/>
        </w:rPr>
      </w:pPr>
    </w:p>
    <w:p>
      <w:pPr>
        <w:spacing w:line="440" w:lineRule="exact"/>
        <w:jc w:val="lef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国家开放大学招生咨询电话：400-810-0090</w:t>
      </w:r>
    </w:p>
    <w:p>
      <w:pPr>
        <w:spacing w:line="440" w:lineRule="exact"/>
        <w:jc w:val="lef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国家开放大学招生监督电话：</w:t>
      </w:r>
      <w:r>
        <w:rPr>
          <w:rFonts w:ascii="仿宋_GB2312" w:hAnsi="宋体" w:eastAsia="仿宋_GB2312"/>
          <w:bCs/>
          <w:sz w:val="28"/>
          <w:szCs w:val="28"/>
        </w:rPr>
        <w:t>010-57519566/57519567</w:t>
      </w:r>
    </w:p>
    <w:p>
      <w:pPr>
        <w:spacing w:line="440" w:lineRule="exact"/>
        <w:jc w:val="lef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国家开放大学招生微信公众号：“国家开放大学招生”（OUCZBZSB）</w:t>
      </w:r>
    </w:p>
    <w:p>
      <w:pPr>
        <w:spacing w:line="440" w:lineRule="exact"/>
        <w:jc w:val="lef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详情请查询相关网站： www.ouchn.edu.cn</w:t>
      </w:r>
    </w:p>
    <w:p>
      <w:pPr>
        <w:spacing w:line="440" w:lineRule="exact"/>
        <w:jc w:val="lef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                 sun.zs.ouchn.edu.cn</w:t>
      </w:r>
    </w:p>
    <w:p>
      <w:pPr>
        <w:spacing w:line="44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具体事宜请垂询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当地分部、学院</w:t>
      </w:r>
      <w:r>
        <w:rPr>
          <w:rFonts w:hint="eastAsia" w:ascii="仿宋_GB2312" w:hAnsi="宋体" w:eastAsia="仿宋_GB2312"/>
          <w:bCs/>
          <w:sz w:val="28"/>
          <w:szCs w:val="28"/>
        </w:rPr>
        <w:t>及学习中心。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ODU2MDJmYjA2MTg3ZTRiMDhhM2M4ZWU5MTZiYmEifQ=="/>
  </w:docVars>
  <w:rsids>
    <w:rsidRoot w:val="007B409B"/>
    <w:rsid w:val="001117AF"/>
    <w:rsid w:val="00212347"/>
    <w:rsid w:val="0054075A"/>
    <w:rsid w:val="007B409B"/>
    <w:rsid w:val="00A905F1"/>
    <w:rsid w:val="00F064BD"/>
    <w:rsid w:val="00F644EE"/>
    <w:rsid w:val="00FF4563"/>
    <w:rsid w:val="223E69B9"/>
    <w:rsid w:val="25B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3"/>
    <w:qFormat/>
    <w:uiPriority w:val="0"/>
    <w:pPr>
      <w:ind w:firstLine="420" w:firstLineChars="200"/>
    </w:pPr>
    <w:rPr>
      <w:szCs w:val="20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标题 字符"/>
    <w:basedOn w:val="8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标题 2 字符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缩进 字符"/>
    <w:basedOn w:val="8"/>
    <w:link w:val="4"/>
    <w:qFormat/>
    <w:uiPriority w:val="0"/>
    <w:rPr>
      <w:rFonts w:ascii="Times New Roman" w:hAnsi="Times New Roman" w:eastAsia="宋体" w:cs="Times New Roman"/>
      <w:szCs w:val="20"/>
    </w:rPr>
  </w:style>
  <w:style w:type="table" w:customStyle="1" w:styleId="14">
    <w:name w:val="网格型1"/>
    <w:basedOn w:val="6"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2"/>
    <w:basedOn w:val="6"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OUC</Company>
  <Pages>3</Pages>
  <Words>591</Words>
  <Characters>3371</Characters>
  <Lines>28</Lines>
  <Paragraphs>7</Paragraphs>
  <TotalTime>6</TotalTime>
  <ScaleCrop>false</ScaleCrop>
  <LinksUpToDate>false</LinksUpToDate>
  <CharactersWithSpaces>3955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2020-07-13T07:19:00Z</dcterms:created>
  <dc:creator>鲍 赟力</dc:creator>
  <cp:lastModifiedBy>dandanyang</cp:lastModifiedBy>
  <dcterms:modified xsi:type="dcterms:W3CDTF">2024-05-08T06:16:32Z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A1C5683D45CC4FD5AFB38925735F9A0D_13</vt:lpwstr>
  </property>
</Properties>
</file>